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6D18" w14:textId="77777777" w:rsid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Confidential – Monitoring Purposes Only</w:t>
      </w:r>
    </w:p>
    <w:p w14:paraId="7A84C47C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</w:p>
    <w:p w14:paraId="1CC6109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ABCAB is committed to equality, diversity and inclusion. We want to ensure our recruitment processes are fair and accessible, and that our workforce reflects the communities we serve.</w:t>
      </w:r>
    </w:p>
    <w:p w14:paraId="7576D5F4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This form is used </w:t>
      </w:r>
      <w:r w:rsidRPr="00564E4E">
        <w:rPr>
          <w:rFonts w:ascii="Tahoma" w:hAnsi="Tahoma" w:cs="Tahoma"/>
          <w:b/>
          <w:bCs/>
          <w:sz w:val="22"/>
          <w:szCs w:val="22"/>
        </w:rPr>
        <w:t>only to monitor equality and diversity</w:t>
      </w:r>
      <w:r w:rsidRPr="00564E4E">
        <w:rPr>
          <w:rFonts w:ascii="Tahoma" w:hAnsi="Tahoma" w:cs="Tahoma"/>
          <w:sz w:val="22"/>
          <w:szCs w:val="22"/>
        </w:rPr>
        <w:t>.</w:t>
      </w:r>
      <w:r w:rsidRPr="00564E4E">
        <w:rPr>
          <w:rFonts w:ascii="Tahoma" w:hAnsi="Tahoma" w:cs="Tahoma"/>
          <w:sz w:val="22"/>
          <w:szCs w:val="22"/>
        </w:rPr>
        <w:br/>
        <w:t>The information you provide:</w:t>
      </w:r>
    </w:p>
    <w:p w14:paraId="6AFAE9D3" w14:textId="77777777" w:rsidR="00564E4E" w:rsidRPr="00564E4E" w:rsidRDefault="00564E4E" w:rsidP="00564E4E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is entirely voluntary</w:t>
      </w:r>
    </w:p>
    <w:p w14:paraId="36E92AFB" w14:textId="77777777" w:rsidR="00564E4E" w:rsidRPr="00564E4E" w:rsidRDefault="00564E4E" w:rsidP="00564E4E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will not be used in any part of the recruitment or selection process</w:t>
      </w:r>
    </w:p>
    <w:p w14:paraId="2A22A53E" w14:textId="77777777" w:rsidR="00564E4E" w:rsidRPr="00564E4E" w:rsidRDefault="00564E4E" w:rsidP="00564E4E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will not be seen by anyone involved in shortlisting or interviewing</w:t>
      </w:r>
    </w:p>
    <w:p w14:paraId="0E2A0EFF" w14:textId="77777777" w:rsidR="00564E4E" w:rsidRPr="00564E4E" w:rsidRDefault="00564E4E" w:rsidP="00564E4E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will be stored securely and reported only in anonymised, aggregated form</w:t>
      </w:r>
    </w:p>
    <w:p w14:paraId="7E8E0D72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Please </w:t>
      </w:r>
      <w:r w:rsidRPr="00564E4E">
        <w:rPr>
          <w:rFonts w:ascii="Tahoma" w:hAnsi="Tahoma" w:cs="Tahoma"/>
          <w:b/>
          <w:bCs/>
          <w:sz w:val="22"/>
          <w:szCs w:val="22"/>
        </w:rPr>
        <w:t>do not include your name</w:t>
      </w:r>
      <w:r w:rsidRPr="00564E4E">
        <w:rPr>
          <w:rFonts w:ascii="Tahoma" w:hAnsi="Tahoma" w:cs="Tahoma"/>
          <w:sz w:val="22"/>
          <w:szCs w:val="22"/>
        </w:rPr>
        <w:t xml:space="preserve"> or any information that could identify you.</w:t>
      </w:r>
    </w:p>
    <w:p w14:paraId="2AA6D330" w14:textId="4226DE7A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Return this form </w:t>
      </w:r>
      <w:r w:rsidRPr="00564E4E">
        <w:rPr>
          <w:rFonts w:ascii="Tahoma" w:hAnsi="Tahoma" w:cs="Tahoma"/>
          <w:b/>
          <w:bCs/>
          <w:sz w:val="22"/>
          <w:szCs w:val="22"/>
        </w:rPr>
        <w:t>separately</w:t>
      </w:r>
      <w:r w:rsidRPr="00564E4E">
        <w:rPr>
          <w:rFonts w:ascii="Tahoma" w:hAnsi="Tahoma" w:cs="Tahoma"/>
          <w:sz w:val="22"/>
          <w:szCs w:val="22"/>
        </w:rPr>
        <w:t xml:space="preserve"> from your application documents to:</w:t>
      </w:r>
      <w:r>
        <w:rPr>
          <w:rFonts w:ascii="Tahoma" w:hAnsi="Tahoma" w:cs="Tahoma"/>
          <w:sz w:val="22"/>
          <w:szCs w:val="22"/>
        </w:rPr>
        <w:t xml:space="preserve"> </w:t>
      </w:r>
      <w:r w:rsidRPr="00564E4E">
        <w:rPr>
          <w:rFonts w:ascii="Tahoma" w:hAnsi="Tahoma" w:cs="Tahoma"/>
          <w:b/>
          <w:bCs/>
          <w:sz w:val="22"/>
          <w:szCs w:val="22"/>
        </w:rPr>
        <w:t>recruitment@abcab.org.uk</w:t>
      </w:r>
    </w:p>
    <w:p w14:paraId="5D00AD2E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54A54362">
          <v:rect id="_x0000_i1025" style="width:0;height:1.5pt" o:hrstd="t" o:hr="t" fillcolor="#a0a0a0" stroked="f"/>
        </w:pict>
      </w:r>
    </w:p>
    <w:p w14:paraId="7E00A841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Position applied for:</w:t>
      </w:r>
    </w:p>
    <w:p w14:paraId="7A43D10D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……………………………………………………………………………………</w:t>
      </w:r>
    </w:p>
    <w:p w14:paraId="16B7E147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6316F14C">
          <v:rect id="_x0000_i1026" style="width:0;height:1.5pt" o:hrstd="t" o:hr="t" fillcolor="#a0a0a0" stroked="f"/>
        </w:pict>
      </w:r>
    </w:p>
    <w:p w14:paraId="274A1685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Gender</w:t>
      </w:r>
    </w:p>
    <w:p w14:paraId="604EA8DB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Which one of the following best describes your gender?</w:t>
      </w:r>
    </w:p>
    <w:p w14:paraId="44B0D0C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Man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Woman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to self</w:t>
      </w:r>
      <w:r w:rsidRPr="00564E4E">
        <w:rPr>
          <w:rFonts w:ascii="Tahoma" w:hAnsi="Tahoma" w:cs="Tahoma"/>
          <w:sz w:val="22"/>
          <w:szCs w:val="22"/>
        </w:rPr>
        <w:noBreakHyphen/>
        <w:t>describe: ………………………………………………………</w:t>
      </w:r>
    </w:p>
    <w:p w14:paraId="4E45EF08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0233E3A1">
          <v:rect id="_x0000_i1027" style="width:0;height:1.5pt" o:hrstd="t" o:hr="t" fillcolor="#a0a0a0" stroked="f"/>
        </w:pict>
      </w:r>
    </w:p>
    <w:p w14:paraId="6BEFDB19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Gender identity</w:t>
      </w:r>
    </w:p>
    <w:p w14:paraId="6BB53C13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Is your gender identity the same as the sex you were assigned at birth?</w:t>
      </w:r>
    </w:p>
    <w:p w14:paraId="22CE979F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Yes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No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</w:p>
    <w:p w14:paraId="6A9B65D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1BB04400">
          <v:rect id="_x0000_i1028" style="width:0;height:1.5pt" o:hrstd="t" o:hr="t" fillcolor="#a0a0a0" stroked="f"/>
        </w:pict>
      </w:r>
    </w:p>
    <w:p w14:paraId="669E899F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Sexual orientation</w:t>
      </w:r>
    </w:p>
    <w:p w14:paraId="6B12928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Which of the following best describes your sexual orientation?</w:t>
      </w:r>
    </w:p>
    <w:p w14:paraId="428BD886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Heterosexual / Straight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Gay man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Gay woman / Lesbian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Bisexual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to self</w:t>
      </w:r>
      <w:r w:rsidRPr="00564E4E">
        <w:rPr>
          <w:rFonts w:ascii="Tahoma" w:hAnsi="Tahoma" w:cs="Tahoma"/>
          <w:sz w:val="22"/>
          <w:szCs w:val="22"/>
        </w:rPr>
        <w:noBreakHyphen/>
        <w:t>describe: ………………………………………………………</w:t>
      </w:r>
    </w:p>
    <w:p w14:paraId="09FE6F37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542D636E">
          <v:rect id="_x0000_i1029" style="width:0;height:1.5pt" o:hrstd="t" o:hr="t" fillcolor="#a0a0a0" stroked="f"/>
        </w:pict>
      </w:r>
    </w:p>
    <w:p w14:paraId="00FD3EFE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Disability</w:t>
      </w:r>
    </w:p>
    <w:p w14:paraId="0E66379F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Under the Equality Act 2010, a person is considered disabled if they have a physical or mental impairment that has a </w:t>
      </w:r>
      <w:r w:rsidRPr="00564E4E">
        <w:rPr>
          <w:rFonts w:ascii="Tahoma" w:hAnsi="Tahoma" w:cs="Tahoma"/>
          <w:b/>
          <w:bCs/>
          <w:sz w:val="22"/>
          <w:szCs w:val="22"/>
        </w:rPr>
        <w:t>substantial and long</w:t>
      </w:r>
      <w:r w:rsidRPr="00564E4E">
        <w:rPr>
          <w:rFonts w:ascii="Tahoma" w:hAnsi="Tahoma" w:cs="Tahoma"/>
          <w:b/>
          <w:bCs/>
          <w:sz w:val="22"/>
          <w:szCs w:val="22"/>
        </w:rPr>
        <w:noBreakHyphen/>
        <w:t>term impact</w:t>
      </w:r>
      <w:r w:rsidRPr="00564E4E">
        <w:rPr>
          <w:rFonts w:ascii="Tahoma" w:hAnsi="Tahoma" w:cs="Tahoma"/>
          <w:sz w:val="22"/>
          <w:szCs w:val="22"/>
        </w:rPr>
        <w:t xml:space="preserve"> on their ability to carry out normal day</w:t>
      </w:r>
      <w:r w:rsidRPr="00564E4E">
        <w:rPr>
          <w:rFonts w:ascii="Tahoma" w:hAnsi="Tahoma" w:cs="Tahoma"/>
          <w:sz w:val="22"/>
          <w:szCs w:val="22"/>
        </w:rPr>
        <w:noBreakHyphen/>
        <w:t>to</w:t>
      </w:r>
      <w:r w:rsidRPr="00564E4E">
        <w:rPr>
          <w:rFonts w:ascii="Tahoma" w:hAnsi="Tahoma" w:cs="Tahoma"/>
          <w:sz w:val="22"/>
          <w:szCs w:val="22"/>
        </w:rPr>
        <w:noBreakHyphen/>
        <w:t>day activities.</w:t>
      </w:r>
    </w:p>
    <w:p w14:paraId="02707BB9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Do you consider yourself to be disabled under this definition?</w:t>
      </w:r>
    </w:p>
    <w:p w14:paraId="30472696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Yes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No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</w:p>
    <w:p w14:paraId="34A0176F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i/>
          <w:iCs/>
          <w:sz w:val="22"/>
          <w:szCs w:val="22"/>
        </w:rPr>
        <w:lastRenderedPageBreak/>
        <w:t>(If you require any reasonable adjustments to the recruitment process, please contact us separately. This form is for monitoring purposes only.)</w:t>
      </w:r>
    </w:p>
    <w:p w14:paraId="7CAFC25E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6C4C62FA">
          <v:rect id="_x0000_i1030" style="width:0;height:1.5pt" o:hrstd="t" o:hr="t" fillcolor="#a0a0a0" stroked="f"/>
        </w:pict>
      </w:r>
    </w:p>
    <w:p w14:paraId="7DC08BD0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Age</w:t>
      </w:r>
    </w:p>
    <w:p w14:paraId="5EC0B64D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Which age group do you belong to?</w:t>
      </w:r>
    </w:p>
    <w:p w14:paraId="221E9F09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16–24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25–34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35–44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45–54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55–64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65+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</w:p>
    <w:p w14:paraId="0BC7E7CD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497DFFDD">
          <v:rect id="_x0000_i1031" style="width:0;height:1.5pt" o:hrstd="t" o:hr="t" fillcolor="#a0a0a0" stroked="f"/>
        </w:pict>
      </w:r>
    </w:p>
    <w:p w14:paraId="0F145A8C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Ethnic group</w:t>
      </w:r>
    </w:p>
    <w:p w14:paraId="1AE273BE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Which of the following best describes your ethnic group?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Tahoma" w:hAnsi="Tahoma" w:cs="Tahoma"/>
          <w:i/>
          <w:iCs/>
          <w:sz w:val="22"/>
          <w:szCs w:val="22"/>
        </w:rPr>
        <w:t>(This may differ from your nationality or citizenship.)</w:t>
      </w:r>
    </w:p>
    <w:p w14:paraId="7C7F136A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White</w:t>
      </w:r>
    </w:p>
    <w:p w14:paraId="3218D01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British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Irish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Gypsy or Irish Traveller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Any other White background: ……………………………………</w:t>
      </w:r>
    </w:p>
    <w:p w14:paraId="7CF371CB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Mixed or Multiple ethnic groups</w:t>
      </w:r>
    </w:p>
    <w:p w14:paraId="2261737B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White and Black Caribbean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White and Black African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White and Asian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Any other Mixed or Multiple ethnic background: ………………</w:t>
      </w:r>
    </w:p>
    <w:p w14:paraId="0F97FD8B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Asian or Asian British</w:t>
      </w:r>
    </w:p>
    <w:p w14:paraId="54E67864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Indian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Pakistani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Bangladeshi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Chinese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Any other Asian background: ……………………………………</w:t>
      </w:r>
    </w:p>
    <w:p w14:paraId="28A56554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Black, Black British, Caribbean or African</w:t>
      </w:r>
    </w:p>
    <w:p w14:paraId="6C2D088D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African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Caribbean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Any other Black background: ……………………………………</w:t>
      </w:r>
    </w:p>
    <w:p w14:paraId="16ADFC8A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proofErr w:type="gramStart"/>
      <w:r w:rsidRPr="00564E4E">
        <w:rPr>
          <w:rFonts w:ascii="Tahoma" w:hAnsi="Tahoma" w:cs="Tahoma"/>
          <w:b/>
          <w:bCs/>
          <w:sz w:val="22"/>
          <w:szCs w:val="22"/>
        </w:rPr>
        <w:t>Other</w:t>
      </w:r>
      <w:proofErr w:type="gramEnd"/>
      <w:r w:rsidRPr="00564E4E">
        <w:rPr>
          <w:rFonts w:ascii="Tahoma" w:hAnsi="Tahoma" w:cs="Tahoma"/>
          <w:b/>
          <w:bCs/>
          <w:sz w:val="22"/>
          <w:szCs w:val="22"/>
        </w:rPr>
        <w:t xml:space="preserve"> ethnic group</w:t>
      </w:r>
    </w:p>
    <w:p w14:paraId="2BBE0297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Arab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Any other ethnic group: ……………………………………</w:t>
      </w:r>
    </w:p>
    <w:p w14:paraId="33762722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</w:p>
    <w:p w14:paraId="56C819BE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01CDA29F">
          <v:rect id="_x0000_i1032" style="width:0;height:1.5pt" o:hrstd="t" o:hr="t" fillcolor="#a0a0a0" stroked="f"/>
        </w:pict>
      </w:r>
    </w:p>
    <w:p w14:paraId="5590786C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Religion or belief</w:t>
      </w:r>
    </w:p>
    <w:p w14:paraId="22689E61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What is your religion or belief?</w:t>
      </w:r>
    </w:p>
    <w:p w14:paraId="2290AC3B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Buddhist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Christian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Hindu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Jewish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Muslim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Sikh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564E4E">
        <w:rPr>
          <w:rFonts w:ascii="Tahoma" w:hAnsi="Tahoma" w:cs="Tahoma"/>
          <w:sz w:val="22"/>
          <w:szCs w:val="22"/>
        </w:rPr>
        <w:t xml:space="preserve"> No religion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Any other religion or belief: ……………………………………</w:t>
      </w:r>
    </w:p>
    <w:p w14:paraId="232C27BB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48E45F5D">
          <v:rect id="_x0000_i1033" style="width:0;height:1.5pt" o:hrstd="t" o:hr="t" fillcolor="#a0a0a0" stroked="f"/>
        </w:pict>
      </w:r>
    </w:p>
    <w:p w14:paraId="6FFCF1AB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Caring responsibilities</w:t>
      </w:r>
    </w:p>
    <w:p w14:paraId="55D02AED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Do you have any caring responsibilities? (Please tick all that apply)</w:t>
      </w:r>
    </w:p>
    <w:p w14:paraId="2E0B9F0A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None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Primary carer of a child or children (under 18)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Primary carer of a disabled child or children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Primary carer for a disabled adult (18+)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Primary carer for an older person (65+)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Secondary carer (another person provides main care)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Symbol" w:hAnsi="Segoe UI Symbol" w:cs="Segoe UI Symbol"/>
          <w:sz w:val="22"/>
          <w:szCs w:val="22"/>
        </w:rPr>
        <w:t>☐</w:t>
      </w:r>
      <w:r w:rsidRPr="00564E4E">
        <w:rPr>
          <w:rFonts w:ascii="Tahoma" w:hAnsi="Tahoma" w:cs="Tahoma"/>
          <w:sz w:val="22"/>
          <w:szCs w:val="22"/>
        </w:rPr>
        <w:t xml:space="preserve"> Prefer not to say</w:t>
      </w:r>
    </w:p>
    <w:p w14:paraId="0EE10D6A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7C2B5610">
          <v:rect id="_x0000_i1034" style="width:0;height:1.5pt" o:hrstd="t" o:hr="t" fillcolor="#a0a0a0" stroked="f"/>
        </w:pict>
      </w:r>
    </w:p>
    <w:p w14:paraId="6ACC599F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Data Protection &amp; Privacy Notice</w:t>
      </w:r>
    </w:p>
    <w:p w14:paraId="3C9718DB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Who we are</w:t>
      </w:r>
      <w:r w:rsidRPr="00564E4E">
        <w:rPr>
          <w:rFonts w:ascii="Tahoma" w:hAnsi="Tahoma" w:cs="Tahoma"/>
          <w:sz w:val="22"/>
          <w:szCs w:val="22"/>
        </w:rPr>
        <w:br/>
        <w:t>ABCAB is the data controller for the information collected in this form.</w:t>
      </w:r>
    </w:p>
    <w:p w14:paraId="0BA15936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Why we collect this information</w:t>
      </w:r>
      <w:r w:rsidRPr="00564E4E">
        <w:rPr>
          <w:rFonts w:ascii="Tahoma" w:hAnsi="Tahoma" w:cs="Tahoma"/>
          <w:sz w:val="22"/>
          <w:szCs w:val="22"/>
        </w:rPr>
        <w:br/>
        <w:t>We collect equality and diversity information to:</w:t>
      </w:r>
    </w:p>
    <w:p w14:paraId="47E82351" w14:textId="77777777" w:rsidR="00564E4E" w:rsidRPr="00564E4E" w:rsidRDefault="00564E4E" w:rsidP="00564E4E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monitor fairness and accessibility in recruitment</w:t>
      </w:r>
    </w:p>
    <w:p w14:paraId="2F9FA4D5" w14:textId="77777777" w:rsidR="00564E4E" w:rsidRPr="00564E4E" w:rsidRDefault="00564E4E" w:rsidP="00564E4E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comply with our obligations under equality legislation</w:t>
      </w:r>
    </w:p>
    <w:p w14:paraId="1A834105" w14:textId="77777777" w:rsidR="00564E4E" w:rsidRPr="00564E4E" w:rsidRDefault="00564E4E" w:rsidP="00564E4E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support our equality, diversity and inclusion objectives</w:t>
      </w:r>
    </w:p>
    <w:p w14:paraId="386214CA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Lawful basis for processing</w:t>
      </w:r>
      <w:r w:rsidRPr="00564E4E">
        <w:rPr>
          <w:rFonts w:ascii="Tahoma" w:hAnsi="Tahoma" w:cs="Tahoma"/>
          <w:sz w:val="22"/>
          <w:szCs w:val="22"/>
        </w:rPr>
        <w:br/>
        <w:t>We process this information under:</w:t>
      </w:r>
    </w:p>
    <w:p w14:paraId="25C45729" w14:textId="77777777" w:rsidR="00564E4E" w:rsidRPr="00564E4E" w:rsidRDefault="00564E4E" w:rsidP="00564E4E">
      <w:pPr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Article 6(1)(c) UK GDPR – legal obligation, and/or</w:t>
      </w:r>
    </w:p>
    <w:p w14:paraId="78508832" w14:textId="77777777" w:rsidR="00564E4E" w:rsidRPr="00564E4E" w:rsidRDefault="00564E4E" w:rsidP="00564E4E">
      <w:pPr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Article 6(1)(e) – task carried out in the public interest</w:t>
      </w:r>
      <w:r w:rsidRPr="00564E4E">
        <w:rPr>
          <w:rFonts w:ascii="Tahoma" w:hAnsi="Tahoma" w:cs="Tahoma"/>
          <w:sz w:val="22"/>
          <w:szCs w:val="22"/>
        </w:rPr>
        <w:br/>
        <w:t>Special category data is processed under Article 9(2)(b) UK GDPR and Schedule 1 of the Data Protection Act 2018.</w:t>
      </w:r>
    </w:p>
    <w:p w14:paraId="4485F13B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How we use the data</w:t>
      </w:r>
    </w:p>
    <w:p w14:paraId="61844311" w14:textId="77777777" w:rsidR="00564E4E" w:rsidRPr="00564E4E" w:rsidRDefault="00564E4E" w:rsidP="00564E4E">
      <w:pPr>
        <w:numPr>
          <w:ilvl w:val="0"/>
          <w:numId w:val="9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Used </w:t>
      </w:r>
      <w:r w:rsidRPr="00564E4E">
        <w:rPr>
          <w:rFonts w:ascii="Tahoma" w:hAnsi="Tahoma" w:cs="Tahoma"/>
          <w:b/>
          <w:bCs/>
          <w:sz w:val="22"/>
          <w:szCs w:val="22"/>
        </w:rPr>
        <w:t>only for statistical monitoring</w:t>
      </w:r>
    </w:p>
    <w:p w14:paraId="2A0DCCD4" w14:textId="77777777" w:rsidR="00564E4E" w:rsidRPr="00564E4E" w:rsidRDefault="00564E4E" w:rsidP="00564E4E">
      <w:pPr>
        <w:numPr>
          <w:ilvl w:val="0"/>
          <w:numId w:val="9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Stored securely and </w:t>
      </w:r>
      <w:r w:rsidRPr="00564E4E">
        <w:rPr>
          <w:rFonts w:ascii="Tahoma" w:hAnsi="Tahoma" w:cs="Tahoma"/>
          <w:b/>
          <w:bCs/>
          <w:sz w:val="22"/>
          <w:szCs w:val="22"/>
        </w:rPr>
        <w:t>separately from recruitment records</w:t>
      </w:r>
    </w:p>
    <w:p w14:paraId="6E7798D6" w14:textId="77777777" w:rsidR="00564E4E" w:rsidRPr="00564E4E" w:rsidRDefault="00564E4E" w:rsidP="00564E4E">
      <w:pPr>
        <w:numPr>
          <w:ilvl w:val="0"/>
          <w:numId w:val="9"/>
        </w:num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Reported </w:t>
      </w:r>
      <w:r w:rsidRPr="00564E4E">
        <w:rPr>
          <w:rFonts w:ascii="Tahoma" w:hAnsi="Tahoma" w:cs="Tahoma"/>
          <w:b/>
          <w:bCs/>
          <w:sz w:val="22"/>
          <w:szCs w:val="22"/>
        </w:rPr>
        <w:t>only in anonymised, aggregated form</w:t>
      </w:r>
    </w:p>
    <w:p w14:paraId="7D2F2FF1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How long we keep the data</w:t>
      </w:r>
      <w:r w:rsidRPr="00564E4E">
        <w:rPr>
          <w:rFonts w:ascii="Tahoma" w:hAnsi="Tahoma" w:cs="Tahoma"/>
          <w:sz w:val="22"/>
          <w:szCs w:val="22"/>
        </w:rPr>
        <w:br/>
        <w:t>Monitoring data is retained only for as long as necessary for equality reporting and then securely deleted in line with our retention policy.</w:t>
      </w:r>
    </w:p>
    <w:p w14:paraId="164F2777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Your rights</w:t>
      </w:r>
      <w:r w:rsidRPr="00564E4E">
        <w:rPr>
          <w:rFonts w:ascii="Tahoma" w:hAnsi="Tahoma" w:cs="Tahoma"/>
          <w:sz w:val="22"/>
          <w:szCs w:val="22"/>
        </w:rPr>
        <w:br/>
        <w:t>You have rights to access, correct, or restrict the use of your personal data. You also have the right to lodge a complaint with the Information Commissioner’s Office (ICO).</w:t>
      </w:r>
    </w:p>
    <w:p w14:paraId="75A9BDE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>For further information about how we handle personal data, or to exercise your rights, please contact:</w:t>
      </w:r>
      <w:r w:rsidRPr="00564E4E">
        <w:rPr>
          <w:rFonts w:ascii="Tahoma" w:hAnsi="Tahoma" w:cs="Tahoma"/>
          <w:sz w:val="22"/>
          <w:szCs w:val="22"/>
        </w:rPr>
        <w:br/>
      </w:r>
      <w:r w:rsidRPr="00564E4E">
        <w:rPr>
          <w:rFonts w:ascii="Segoe UI Emoji" w:hAnsi="Segoe UI Emoji" w:cs="Segoe UI Emoji"/>
          <w:sz w:val="22"/>
          <w:szCs w:val="22"/>
        </w:rPr>
        <w:t>📧</w:t>
      </w:r>
      <w:r w:rsidRPr="00564E4E">
        <w:rPr>
          <w:rFonts w:ascii="Tahoma" w:hAnsi="Tahoma" w:cs="Tahoma"/>
          <w:sz w:val="22"/>
          <w:szCs w:val="22"/>
        </w:rPr>
        <w:t xml:space="preserve"> </w:t>
      </w:r>
      <w:r w:rsidRPr="00564E4E">
        <w:rPr>
          <w:rFonts w:ascii="Tahoma" w:hAnsi="Tahoma" w:cs="Tahoma"/>
          <w:b/>
          <w:bCs/>
          <w:sz w:val="22"/>
          <w:szCs w:val="22"/>
        </w:rPr>
        <w:t>[insert data protection contact email]</w:t>
      </w:r>
    </w:p>
    <w:p w14:paraId="0BE6E6D7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pict w14:anchorId="2591AE82">
          <v:rect id="_x0000_i1035" style="width:0;height:1.5pt" o:hrstd="t" o:hr="t" fillcolor="#a0a0a0" stroked="f"/>
        </w:pict>
      </w:r>
    </w:p>
    <w:p w14:paraId="34328845" w14:textId="77777777" w:rsidR="00564E4E" w:rsidRPr="00564E4E" w:rsidRDefault="00564E4E" w:rsidP="00564E4E">
      <w:pPr>
        <w:rPr>
          <w:rFonts w:ascii="Tahoma" w:hAnsi="Tahoma" w:cs="Tahoma"/>
          <w:b/>
          <w:bCs/>
          <w:sz w:val="22"/>
          <w:szCs w:val="22"/>
        </w:rPr>
      </w:pPr>
      <w:r w:rsidRPr="00564E4E">
        <w:rPr>
          <w:rFonts w:ascii="Tahoma" w:hAnsi="Tahoma" w:cs="Tahoma"/>
          <w:b/>
          <w:bCs/>
          <w:sz w:val="22"/>
          <w:szCs w:val="22"/>
        </w:rPr>
        <w:t>Declaration</w:t>
      </w:r>
    </w:p>
    <w:p w14:paraId="11A28175" w14:textId="77777777" w:rsidR="00564E4E" w:rsidRPr="00564E4E" w:rsidRDefault="00564E4E" w:rsidP="00564E4E">
      <w:pPr>
        <w:rPr>
          <w:rFonts w:ascii="Tahoma" w:hAnsi="Tahoma" w:cs="Tahoma"/>
          <w:sz w:val="22"/>
          <w:szCs w:val="22"/>
        </w:rPr>
      </w:pPr>
      <w:r w:rsidRPr="00564E4E">
        <w:rPr>
          <w:rFonts w:ascii="Tahoma" w:hAnsi="Tahoma" w:cs="Tahoma"/>
          <w:sz w:val="22"/>
          <w:szCs w:val="22"/>
        </w:rPr>
        <w:t xml:space="preserve">Completion of this form is </w:t>
      </w:r>
      <w:r w:rsidRPr="00564E4E">
        <w:rPr>
          <w:rFonts w:ascii="Tahoma" w:hAnsi="Tahoma" w:cs="Tahoma"/>
          <w:b/>
          <w:bCs/>
          <w:sz w:val="22"/>
          <w:szCs w:val="22"/>
        </w:rPr>
        <w:t>voluntary</w:t>
      </w:r>
      <w:r w:rsidRPr="00564E4E">
        <w:rPr>
          <w:rFonts w:ascii="Tahoma" w:hAnsi="Tahoma" w:cs="Tahoma"/>
          <w:sz w:val="22"/>
          <w:szCs w:val="22"/>
        </w:rPr>
        <w:t>.</w:t>
      </w:r>
      <w:r w:rsidRPr="00564E4E">
        <w:rPr>
          <w:rFonts w:ascii="Tahoma" w:hAnsi="Tahoma" w:cs="Tahoma"/>
          <w:sz w:val="22"/>
          <w:szCs w:val="22"/>
        </w:rPr>
        <w:br/>
        <w:t xml:space="preserve">Choosing not to complete this form will </w:t>
      </w:r>
      <w:r w:rsidRPr="00564E4E">
        <w:rPr>
          <w:rFonts w:ascii="Tahoma" w:hAnsi="Tahoma" w:cs="Tahoma"/>
          <w:b/>
          <w:bCs/>
          <w:sz w:val="22"/>
          <w:szCs w:val="22"/>
        </w:rPr>
        <w:t>not affect your application in any way</w:t>
      </w:r>
      <w:r w:rsidRPr="00564E4E">
        <w:rPr>
          <w:rFonts w:ascii="Tahoma" w:hAnsi="Tahoma" w:cs="Tahoma"/>
          <w:sz w:val="22"/>
          <w:szCs w:val="22"/>
        </w:rPr>
        <w:t>.</w:t>
      </w:r>
    </w:p>
    <w:p w14:paraId="71A1309E" w14:textId="77777777" w:rsidR="00E121FC" w:rsidRPr="00564E4E" w:rsidRDefault="00E121FC" w:rsidP="00564E4E"/>
    <w:sectPr w:rsidR="00E121FC" w:rsidRPr="00564E4E" w:rsidSect="00564E4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40" w:right="1080" w:bottom="1440" w:left="1080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DDF7" w14:textId="77777777" w:rsidR="004F269A" w:rsidRDefault="004F269A" w:rsidP="00295282">
      <w:r>
        <w:separator/>
      </w:r>
    </w:p>
  </w:endnote>
  <w:endnote w:type="continuationSeparator" w:id="0">
    <w:p w14:paraId="18AA4FEB" w14:textId="77777777" w:rsidR="004F269A" w:rsidRDefault="004F269A" w:rsidP="0029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50006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1802" w14:textId="77777777" w:rsidR="006B1EB3" w:rsidRPr="006B1EB3" w:rsidRDefault="006B1EB3" w:rsidP="00033746">
    <w:pPr>
      <w:pStyle w:val="Footer"/>
      <w:framePr w:wrap="around" w:vAnchor="text" w:hAnchor="page" w:x="11038" w:y="561"/>
      <w:rPr>
        <w:rStyle w:val="PageNumber"/>
        <w:rFonts w:ascii="FS Me" w:hAnsi="FS Me"/>
        <w:color w:val="FFFFFF" w:themeColor="background1"/>
        <w:sz w:val="16"/>
        <w:szCs w:val="20"/>
      </w:rPr>
    </w:pP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begin"/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instrText xml:space="preserve">PAGE  </w:instrTex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separate"/>
    </w:r>
    <w:r w:rsidR="00575471">
      <w:rPr>
        <w:rStyle w:val="PageNumber"/>
        <w:rFonts w:ascii="FS Me" w:hAnsi="FS Me"/>
        <w:noProof/>
        <w:color w:val="FFFFFF" w:themeColor="background1"/>
        <w:sz w:val="16"/>
        <w:szCs w:val="20"/>
      </w:rPr>
      <w:t>3</w: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end"/>
    </w:r>
  </w:p>
  <w:p w14:paraId="3BE7EE42" w14:textId="4C003155" w:rsidR="00295282" w:rsidRDefault="008C1B14" w:rsidP="008D3023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rFonts w:ascii="Tahoma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63360" behindDoc="1" locked="1" layoutInCell="1" allowOverlap="1" wp14:anchorId="7A72DA30" wp14:editId="7B1ECD1D">
          <wp:simplePos x="0" y="0"/>
          <wp:positionH relativeFrom="page">
            <wp:align>center</wp:align>
          </wp:positionH>
          <wp:positionV relativeFrom="paragraph">
            <wp:posOffset>-474980</wp:posOffset>
          </wp:positionV>
          <wp:extent cx="7783200" cy="180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lue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2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06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CB21CEE" wp14:editId="333E1D55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28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E847" w14:textId="15B9CF0D" w:rsidR="008C1B14" w:rsidRDefault="008C1B14" w:rsidP="008C1B14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rFonts w:ascii="Tahoma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70528" behindDoc="1" locked="1" layoutInCell="1" allowOverlap="1" wp14:anchorId="09502BA5" wp14:editId="1448E830">
          <wp:simplePos x="0" y="0"/>
          <wp:positionH relativeFrom="page">
            <wp:align>left</wp:align>
          </wp:positionH>
          <wp:positionV relativeFrom="paragraph">
            <wp:posOffset>-280670</wp:posOffset>
          </wp:positionV>
          <wp:extent cx="7783195" cy="1799590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lue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95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1C3AC389" wp14:editId="156C19D1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19EBF56" w14:textId="77777777" w:rsidR="008C1B14" w:rsidRPr="006B1EB3" w:rsidRDefault="008C1B14" w:rsidP="00033746">
    <w:pPr>
      <w:pStyle w:val="Footer"/>
      <w:framePr w:wrap="around" w:vAnchor="text" w:hAnchor="page" w:x="11129" w:y="584"/>
      <w:rPr>
        <w:rStyle w:val="PageNumber"/>
        <w:rFonts w:ascii="FS Me" w:hAnsi="FS Me"/>
        <w:color w:val="FFFFFF" w:themeColor="background1"/>
        <w:sz w:val="16"/>
        <w:szCs w:val="20"/>
      </w:rPr>
    </w:pP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begin"/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instrText xml:space="preserve">PAGE  </w:instrTex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separate"/>
    </w:r>
    <w:r w:rsidR="00575471">
      <w:rPr>
        <w:rStyle w:val="PageNumber"/>
        <w:rFonts w:ascii="FS Me" w:hAnsi="FS Me"/>
        <w:noProof/>
        <w:color w:val="FFFFFF" w:themeColor="background1"/>
        <w:sz w:val="16"/>
        <w:szCs w:val="20"/>
      </w:rPr>
      <w:t>1</w: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end"/>
    </w:r>
  </w:p>
  <w:p w14:paraId="6B97A15D" w14:textId="77777777" w:rsidR="008C1B14" w:rsidRDefault="008C1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3C579" w14:textId="77777777" w:rsidR="004F269A" w:rsidRDefault="004F269A" w:rsidP="00295282">
      <w:r>
        <w:separator/>
      </w:r>
    </w:p>
  </w:footnote>
  <w:footnote w:type="continuationSeparator" w:id="0">
    <w:p w14:paraId="310E7CE1" w14:textId="77777777" w:rsidR="004F269A" w:rsidRDefault="004F269A" w:rsidP="0029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04FF" w14:textId="5BC8B583" w:rsidR="00295282" w:rsidRDefault="004F269A">
    <w:pPr>
      <w:pStyle w:val="Header"/>
    </w:pPr>
    <w:sdt>
      <w:sdtPr>
        <w:id w:val="-1857803478"/>
        <w:temporary/>
        <w:showingPlcHdr/>
      </w:sdtPr>
      <w:sdtEndPr/>
      <w:sdtContent>
        <w:r w:rsidR="00EB43F2">
          <w:t>[Type text]</w:t>
        </w:r>
      </w:sdtContent>
    </w:sdt>
    <w:r w:rsidR="00295282">
      <w:ptab w:relativeTo="margin" w:alignment="center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relativeTo="margin" w:alignment="right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w14:paraId="104D8CCC" w14:textId="77777777" w:rsidR="00295282" w:rsidRDefault="00295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8C86" w14:textId="45E2B317" w:rsidR="00295282" w:rsidRPr="006F4166" w:rsidRDefault="00E55DB0" w:rsidP="00033746">
    <w:pPr>
      <w:pStyle w:val="Header"/>
      <w:tabs>
        <w:tab w:val="clear" w:pos="8640"/>
        <w:tab w:val="right" w:pos="8505"/>
      </w:tabs>
      <w:ind w:right="-852"/>
      <w:rPr>
        <w:rFonts w:ascii="Tahoma" w:hAnsi="Tahoma" w:cs="Tahoma"/>
        <w:color w:val="000000" w:themeColor="text1"/>
        <w:sz w:val="20"/>
        <w:szCs w:val="18"/>
      </w:rPr>
    </w:pPr>
    <w:r w:rsidRPr="006F4166">
      <w:rPr>
        <w:rFonts w:ascii="Tahoma" w:hAnsi="Tahoma" w:cs="Tahoma"/>
        <w:color w:val="000000" w:themeColor="text1"/>
        <w:sz w:val="20"/>
        <w:szCs w:val="18"/>
      </w:rPr>
      <w:t>Equality &amp; Diversity Monitoring Form</w:t>
    </w:r>
    <w:proofErr w:type="gramStart"/>
    <w:r w:rsidR="00033746" w:rsidRPr="006F4166">
      <w:rPr>
        <w:rFonts w:ascii="Tahoma" w:hAnsi="Tahoma" w:cs="Tahoma"/>
        <w:color w:val="000000" w:themeColor="text1"/>
        <w:sz w:val="20"/>
        <w:szCs w:val="18"/>
      </w:rPr>
      <w:tab/>
      <w:t xml:space="preserve">  </w:t>
    </w:r>
    <w:r w:rsidR="00033746" w:rsidRPr="006F4166">
      <w:rPr>
        <w:rFonts w:ascii="Tahoma" w:hAnsi="Tahoma" w:cs="Tahoma"/>
        <w:color w:val="000000" w:themeColor="text1"/>
        <w:sz w:val="20"/>
        <w:szCs w:val="18"/>
      </w:rPr>
      <w:tab/>
    </w:r>
    <w:proofErr w:type="gramEnd"/>
    <w:r w:rsidR="00575471">
      <w:rPr>
        <w:rFonts w:ascii="Tahoma" w:hAnsi="Tahoma" w:cs="Tahoma"/>
        <w:color w:val="000000" w:themeColor="text1"/>
        <w:sz w:val="20"/>
        <w:szCs w:val="18"/>
      </w:rPr>
      <w:t>ABCAB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CBE8" w14:textId="493A8D0D" w:rsidR="008C1B14" w:rsidRPr="006F4166" w:rsidRDefault="008C1B14" w:rsidP="008C1B14">
    <w:pPr>
      <w:pStyle w:val="Header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t xml:space="preserve"> </w:t>
    </w:r>
  </w:p>
  <w:p w14:paraId="75D14FB5" w14:textId="5CF1EBE8" w:rsidR="008C1B14" w:rsidRPr="006F4166" w:rsidRDefault="00A60C0D" w:rsidP="008C1B14">
    <w:pPr>
      <w:pStyle w:val="Heading1"/>
      <w:rPr>
        <w:rFonts w:ascii="Tahoma" w:hAnsi="Tahoma" w:cs="Tahoma"/>
      </w:rPr>
    </w:pPr>
    <w:r w:rsidRPr="006F4166">
      <w:rPr>
        <w:rFonts w:ascii="Tahoma" w:hAnsi="Tahoma" w:cs="Tahoma"/>
        <w:color w:val="064169"/>
      </w:rPr>
      <w:t xml:space="preserve">Equality and Diversity Monitoring Form </w:t>
    </w:r>
  </w:p>
  <w:p w14:paraId="79EBB714" w14:textId="77777777" w:rsidR="008C1B14" w:rsidRPr="006F4166" w:rsidRDefault="008C1B14" w:rsidP="008C1B14">
    <w:pPr>
      <w:rPr>
        <w:rFonts w:ascii="Tahoma" w:hAnsi="Tahoma" w:cs="Tahoma"/>
        <w:sz w:val="22"/>
        <w:szCs w:val="22"/>
        <w:lang w:val="fr-FR"/>
      </w:rPr>
    </w:pPr>
    <w:r w:rsidRPr="006F4166">
      <w:rPr>
        <w:rFonts w:ascii="Tahoma" w:hAnsi="Tahoma" w:cs="Tahoma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CB5E08C" wp14:editId="58741C45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1D024D" id="Straight Connector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1pt" to="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" strokecolor="#003e82" strokeweight="3pt"/>
          </w:pict>
        </mc:Fallback>
      </mc:AlternateContent>
    </w:r>
  </w:p>
  <w:p w14:paraId="37EA5DDE" w14:textId="77777777" w:rsidR="00A60C0D" w:rsidRPr="006F4166" w:rsidRDefault="008C1B14" w:rsidP="00A60C0D">
    <w:pPr>
      <w:pStyle w:val="Header"/>
      <w:ind w:left="-426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ptab w:relativeTo="margin" w:alignment="center" w:leader="none"/>
    </w:r>
  </w:p>
  <w:p w14:paraId="63E4253B" w14:textId="351FD8CD" w:rsidR="008C1B14" w:rsidRPr="006F4166" w:rsidRDefault="008C1B14" w:rsidP="00A60C0D">
    <w:pPr>
      <w:pStyle w:val="Header"/>
      <w:ind w:left="-426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C61"/>
    <w:multiLevelType w:val="hybridMultilevel"/>
    <w:tmpl w:val="62C0C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FED"/>
    <w:multiLevelType w:val="multilevel"/>
    <w:tmpl w:val="9140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0A5191"/>
    <w:multiLevelType w:val="multilevel"/>
    <w:tmpl w:val="02D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64AAD"/>
    <w:multiLevelType w:val="multilevel"/>
    <w:tmpl w:val="109C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57650"/>
    <w:multiLevelType w:val="multilevel"/>
    <w:tmpl w:val="7C96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A32218"/>
    <w:multiLevelType w:val="hybridMultilevel"/>
    <w:tmpl w:val="1FBCE5E0"/>
    <w:lvl w:ilvl="0" w:tplc="58285436">
      <w:numFmt w:val="bullet"/>
      <w:lvlText w:val="•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145E3"/>
    <w:multiLevelType w:val="hybridMultilevel"/>
    <w:tmpl w:val="65644808"/>
    <w:lvl w:ilvl="0" w:tplc="08090001">
      <w:start w:val="1"/>
      <w:numFmt w:val="bullet"/>
      <w:lvlText w:val=""/>
      <w:lvlJc w:val="left"/>
      <w:pPr>
        <w:ind w:left="3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8" w15:restartNumberingAfterBreak="0">
    <w:nsid w:val="67796C99"/>
    <w:multiLevelType w:val="multilevel"/>
    <w:tmpl w:val="DE4E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551507">
    <w:abstractNumId w:val="2"/>
  </w:num>
  <w:num w:numId="2" w16cid:durableId="87775826">
    <w:abstractNumId w:val="7"/>
  </w:num>
  <w:num w:numId="3" w16cid:durableId="1667056136">
    <w:abstractNumId w:val="1"/>
  </w:num>
  <w:num w:numId="4" w16cid:durableId="128978104">
    <w:abstractNumId w:val="0"/>
  </w:num>
  <w:num w:numId="5" w16cid:durableId="1424112462">
    <w:abstractNumId w:val="6"/>
  </w:num>
  <w:num w:numId="6" w16cid:durableId="1992907912">
    <w:abstractNumId w:val="5"/>
  </w:num>
  <w:num w:numId="7" w16cid:durableId="882908110">
    <w:abstractNumId w:val="3"/>
  </w:num>
  <w:num w:numId="8" w16cid:durableId="2078818799">
    <w:abstractNumId w:val="8"/>
  </w:num>
  <w:num w:numId="9" w16cid:durableId="778719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282"/>
    <w:rsid w:val="000127F0"/>
    <w:rsid w:val="00033746"/>
    <w:rsid w:val="000871E7"/>
    <w:rsid w:val="000B4790"/>
    <w:rsid w:val="000D5D06"/>
    <w:rsid w:val="00104BDB"/>
    <w:rsid w:val="001A1BE5"/>
    <w:rsid w:val="001D4AFC"/>
    <w:rsid w:val="00267509"/>
    <w:rsid w:val="00295282"/>
    <w:rsid w:val="002A04F5"/>
    <w:rsid w:val="00317A21"/>
    <w:rsid w:val="00394951"/>
    <w:rsid w:val="003A7648"/>
    <w:rsid w:val="003E4ED0"/>
    <w:rsid w:val="003E65C7"/>
    <w:rsid w:val="00442196"/>
    <w:rsid w:val="004D4959"/>
    <w:rsid w:val="004F269A"/>
    <w:rsid w:val="00555295"/>
    <w:rsid w:val="00562354"/>
    <w:rsid w:val="00564E4E"/>
    <w:rsid w:val="00575471"/>
    <w:rsid w:val="005A02FD"/>
    <w:rsid w:val="00697F62"/>
    <w:rsid w:val="006B1EB3"/>
    <w:rsid w:val="006B206B"/>
    <w:rsid w:val="006B2D2B"/>
    <w:rsid w:val="006C1F5F"/>
    <w:rsid w:val="006E435A"/>
    <w:rsid w:val="006F4166"/>
    <w:rsid w:val="0071054E"/>
    <w:rsid w:val="007747A7"/>
    <w:rsid w:val="00780DC7"/>
    <w:rsid w:val="00885CDD"/>
    <w:rsid w:val="008A0A62"/>
    <w:rsid w:val="008C1B14"/>
    <w:rsid w:val="008D3023"/>
    <w:rsid w:val="008E1403"/>
    <w:rsid w:val="00920AB0"/>
    <w:rsid w:val="00952DBC"/>
    <w:rsid w:val="009C2515"/>
    <w:rsid w:val="00A3546F"/>
    <w:rsid w:val="00A60C0D"/>
    <w:rsid w:val="00A67A09"/>
    <w:rsid w:val="00A770AF"/>
    <w:rsid w:val="00AE6FF6"/>
    <w:rsid w:val="00B26B80"/>
    <w:rsid w:val="00B9444B"/>
    <w:rsid w:val="00BC6E65"/>
    <w:rsid w:val="00BD1DFA"/>
    <w:rsid w:val="00C46E84"/>
    <w:rsid w:val="00CB6B2D"/>
    <w:rsid w:val="00CF1D57"/>
    <w:rsid w:val="00D72180"/>
    <w:rsid w:val="00E121FC"/>
    <w:rsid w:val="00E55DB0"/>
    <w:rsid w:val="00EA0B07"/>
    <w:rsid w:val="00EB43F2"/>
    <w:rsid w:val="00F51B4F"/>
    <w:rsid w:val="00F86188"/>
    <w:rsid w:val="00F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63F566"/>
  <w14:defaultImageDpi w14:val="300"/>
  <w15:docId w15:val="{1926B38D-609D-4606-9E2E-D4A0E182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E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F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3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B43F2"/>
    <w:rPr>
      <w:color w:val="808080"/>
    </w:rPr>
  </w:style>
  <w:style w:type="paragraph" w:styleId="NormalWeb">
    <w:name w:val="Normal (Web)"/>
    <w:basedOn w:val="Normal"/>
    <w:uiPriority w:val="99"/>
    <w:unhideWhenUsed/>
    <w:rsid w:val="00EA0B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E6F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D4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9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9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95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3546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E4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990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29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DCDC3E-FA59-4C43-964E-B31A1C37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3798</Characters>
  <Application>Microsoft Office Word</Application>
  <DocSecurity>0</DocSecurity>
  <Lines>172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Walker</dc:creator>
  <cp:lastModifiedBy>Jen Broadhurst</cp:lastModifiedBy>
  <cp:revision>2</cp:revision>
  <cp:lastPrinted>2018-05-21T09:04:00Z</cp:lastPrinted>
  <dcterms:created xsi:type="dcterms:W3CDTF">2026-04-15T10:28:00Z</dcterms:created>
  <dcterms:modified xsi:type="dcterms:W3CDTF">2026-04-15T10:28:00Z</dcterms:modified>
</cp:coreProperties>
</file>